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79" w:rsidRPr="00A11B79" w:rsidRDefault="00A11B79" w:rsidP="00A11B79">
      <w:pPr>
        <w:rPr>
          <w:b/>
        </w:rPr>
      </w:pPr>
      <w:r w:rsidRPr="00A11B79">
        <w:rPr>
          <w:b/>
        </w:rPr>
        <w:t>ROMÂNIA</w:t>
      </w:r>
    </w:p>
    <w:p w:rsidR="00A11B79" w:rsidRPr="00A11B79" w:rsidRDefault="00A11B79" w:rsidP="00A11B79">
      <w:pPr>
        <w:rPr>
          <w:b/>
        </w:rPr>
      </w:pPr>
      <w:r w:rsidRPr="00A11B79">
        <w:rPr>
          <w:b/>
        </w:rPr>
        <w:t>JUDEŢUL HUNEDOARA</w:t>
      </w:r>
    </w:p>
    <w:p w:rsidR="00A11B79" w:rsidRPr="00A11B79" w:rsidRDefault="00A11B79" w:rsidP="00A11B79">
      <w:pPr>
        <w:rPr>
          <w:b/>
        </w:rPr>
      </w:pPr>
      <w:r>
        <w:rPr>
          <w:b/>
        </w:rPr>
        <w:t>COMUNA BANITA</w:t>
      </w:r>
    </w:p>
    <w:p w:rsidR="00A11B79" w:rsidRPr="00935B58" w:rsidRDefault="00935B58" w:rsidP="00A11B79">
      <w:pPr>
        <w:rPr>
          <w:b/>
        </w:rPr>
      </w:pPr>
      <w:r>
        <w:rPr>
          <w:b/>
        </w:rPr>
        <w:t>PRIMAR</w:t>
      </w:r>
    </w:p>
    <w:p w:rsidR="00A11B79" w:rsidRPr="00A11B79" w:rsidRDefault="00A11B79" w:rsidP="00A11B79">
      <w:pPr>
        <w:jc w:val="center"/>
        <w:rPr>
          <w:b/>
        </w:rPr>
      </w:pPr>
      <w:r w:rsidRPr="00A11B79">
        <w:rPr>
          <w:b/>
        </w:rPr>
        <w:t>DISPOZIȚIA NR.</w:t>
      </w:r>
      <w:r w:rsidR="00E37D8D">
        <w:rPr>
          <w:b/>
        </w:rPr>
        <w:t>1</w:t>
      </w:r>
      <w:r w:rsidRPr="00A11B79">
        <w:rPr>
          <w:b/>
        </w:rPr>
        <w:t>5/2022</w:t>
      </w:r>
    </w:p>
    <w:p w:rsidR="00A11B79" w:rsidRDefault="00A11B79" w:rsidP="00A11B79">
      <w:proofErr w:type="spellStart"/>
      <w:proofErr w:type="gramStart"/>
      <w:r>
        <w:t>privind</w:t>
      </w:r>
      <w:proofErr w:type="spellEnd"/>
      <w:proofErr w:type="gramEnd"/>
      <w:r>
        <w:t xml:space="preserve"> </w:t>
      </w:r>
      <w:proofErr w:type="spellStart"/>
      <w:r>
        <w:t>constatarea</w:t>
      </w:r>
      <w:proofErr w:type="spellEnd"/>
      <w:r>
        <w:t xml:space="preserve"> </w:t>
      </w:r>
      <w:proofErr w:type="spellStart"/>
      <w:r>
        <w:t>modificării</w:t>
      </w:r>
      <w:proofErr w:type="spellEnd"/>
      <w:r>
        <w:t xml:space="preserve"> </w:t>
      </w:r>
      <w:proofErr w:type="spellStart"/>
      <w:r>
        <w:t>cuantumului</w:t>
      </w:r>
      <w:proofErr w:type="spellEnd"/>
      <w:r>
        <w:t xml:space="preserve"> </w:t>
      </w:r>
      <w:proofErr w:type="spellStart"/>
      <w:r>
        <w:t>indemnizației</w:t>
      </w:r>
      <w:proofErr w:type="spellEnd"/>
      <w:r>
        <w:t xml:space="preserve"> </w:t>
      </w:r>
      <w:proofErr w:type="spellStart"/>
      <w:r>
        <w:t>lunare</w:t>
      </w:r>
      <w:proofErr w:type="spellEnd"/>
      <w:r>
        <w:t xml:space="preserve"> </w:t>
      </w:r>
      <w:proofErr w:type="spellStart"/>
      <w:r>
        <w:t>cuvenite</w:t>
      </w:r>
      <w:proofErr w:type="spellEnd"/>
      <w:r>
        <w:t xml:space="preserve">, </w:t>
      </w:r>
      <w:proofErr w:type="spellStart"/>
      <w:r>
        <w:t>persoanelor</w:t>
      </w:r>
      <w:proofErr w:type="spellEnd"/>
      <w:r>
        <w:t xml:space="preserve"> cu handicap </w:t>
      </w:r>
      <w:proofErr w:type="spellStart"/>
      <w:r>
        <w:t>grav</w:t>
      </w:r>
      <w:proofErr w:type="spellEnd"/>
      <w:r>
        <w:t xml:space="preserve">, 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anul</w:t>
      </w:r>
      <w:proofErr w:type="spellEnd"/>
      <w:r>
        <w:t xml:space="preserve"> 2022</w:t>
      </w:r>
    </w:p>
    <w:p w:rsidR="00A11B79" w:rsidRDefault="00A11B79" w:rsidP="00A11B79"/>
    <w:p w:rsidR="00A11B79" w:rsidRDefault="00A11B79" w:rsidP="00A11B79">
      <w:pPr>
        <w:jc w:val="center"/>
        <w:rPr>
          <w:b/>
        </w:rPr>
      </w:pPr>
      <w:r>
        <w:rPr>
          <w:b/>
        </w:rPr>
        <w:t xml:space="preserve">PRIMARUL </w:t>
      </w:r>
      <w:proofErr w:type="gramStart"/>
      <w:r>
        <w:rPr>
          <w:b/>
        </w:rPr>
        <w:t>COMUNEI  BANITA,JUDETUL</w:t>
      </w:r>
      <w:proofErr w:type="gramEnd"/>
      <w:r>
        <w:rPr>
          <w:b/>
        </w:rPr>
        <w:t xml:space="preserve"> HUNEDOARA</w:t>
      </w:r>
      <w:r w:rsidRPr="00A11B79">
        <w:rPr>
          <w:b/>
        </w:rPr>
        <w:t>,</w:t>
      </w:r>
    </w:p>
    <w:p w:rsidR="00A11B79" w:rsidRPr="00A11B79" w:rsidRDefault="00A11B79" w:rsidP="00A11B79">
      <w:pPr>
        <w:jc w:val="center"/>
        <w:rPr>
          <w:b/>
        </w:rPr>
      </w:pPr>
    </w:p>
    <w:p w:rsidR="00A11B79" w:rsidRDefault="00935B58" w:rsidP="00935B58">
      <w:pPr>
        <w:ind w:firstLine="720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R</w:t>
      </w:r>
      <w:r w:rsidR="00A11B79">
        <w:t>efer</w:t>
      </w:r>
      <w:r>
        <w:t>atul</w:t>
      </w:r>
      <w:proofErr w:type="spellEnd"/>
      <w:r>
        <w:t xml:space="preserve"> </w:t>
      </w:r>
      <w:proofErr w:type="spellStart"/>
      <w:r>
        <w:t>înregistrat</w:t>
      </w:r>
      <w:proofErr w:type="spellEnd"/>
      <w:r>
        <w:t xml:space="preserve"> sub </w:t>
      </w:r>
      <w:proofErr w:type="spellStart"/>
      <w:r>
        <w:t>numărul</w:t>
      </w:r>
      <w:proofErr w:type="spellEnd"/>
      <w:r>
        <w:t xml:space="preserve"> 521/31</w:t>
      </w:r>
      <w:r w:rsidR="00A11B79">
        <w:t xml:space="preserve">.01.2022, </w:t>
      </w:r>
      <w:proofErr w:type="spellStart"/>
      <w:r w:rsidR="00A11B79">
        <w:t>întocmit</w:t>
      </w:r>
      <w:proofErr w:type="spellEnd"/>
      <w:r w:rsidR="00A11B79">
        <w:t xml:space="preserve"> de </w:t>
      </w:r>
      <w:proofErr w:type="spellStart"/>
      <w:r w:rsidR="00A11B79">
        <w:t>secretarul</w:t>
      </w:r>
      <w:proofErr w:type="spellEnd"/>
      <w:r w:rsidR="00A11B79">
        <w:t xml:space="preserve"> general al </w:t>
      </w:r>
      <w:proofErr w:type="spellStart"/>
      <w:r w:rsidR="00A11B79">
        <w:t>comunei</w:t>
      </w:r>
      <w:proofErr w:type="spellEnd"/>
      <w:r w:rsidR="00A11B79">
        <w:t xml:space="preserve">, cu </w:t>
      </w:r>
      <w:proofErr w:type="spellStart"/>
      <w:r w:rsidR="00A11B79">
        <w:t>privire</w:t>
      </w:r>
      <w:proofErr w:type="spellEnd"/>
      <w:r w:rsidR="00A11B79">
        <w:t xml:space="preserve"> la </w:t>
      </w:r>
      <w:proofErr w:type="spellStart"/>
      <w:r w:rsidR="00A11B79">
        <w:t>constatarea</w:t>
      </w:r>
      <w:proofErr w:type="spellEnd"/>
      <w:r w:rsidR="00A11B79">
        <w:t xml:space="preserve"> </w:t>
      </w:r>
      <w:proofErr w:type="spellStart"/>
      <w:r w:rsidR="00A11B79">
        <w:t>modificării</w:t>
      </w:r>
      <w:proofErr w:type="spellEnd"/>
      <w:r w:rsidR="00A11B79">
        <w:t xml:space="preserve"> </w:t>
      </w:r>
      <w:proofErr w:type="spellStart"/>
      <w:r w:rsidR="00A11B79">
        <w:t>cuantumului</w:t>
      </w:r>
      <w:proofErr w:type="spellEnd"/>
      <w:r w:rsidR="00A11B79">
        <w:t xml:space="preserve"> </w:t>
      </w:r>
      <w:proofErr w:type="spellStart"/>
      <w:r w:rsidR="00A11B79">
        <w:t>indemnizației</w:t>
      </w:r>
      <w:proofErr w:type="spellEnd"/>
      <w:r w:rsidR="00A11B79">
        <w:t xml:space="preserve"> </w:t>
      </w:r>
      <w:proofErr w:type="spellStart"/>
      <w:r w:rsidR="00A11B79">
        <w:t>lunare</w:t>
      </w:r>
      <w:proofErr w:type="spellEnd"/>
      <w:r w:rsidR="00A11B79">
        <w:t xml:space="preserve"> </w:t>
      </w:r>
      <w:proofErr w:type="spellStart"/>
      <w:r w:rsidR="00A11B79">
        <w:t>cuvenite</w:t>
      </w:r>
      <w:proofErr w:type="spellEnd"/>
      <w:r w:rsidR="00A11B79">
        <w:t xml:space="preserve">, </w:t>
      </w:r>
      <w:proofErr w:type="spellStart"/>
      <w:r w:rsidR="00A11B79">
        <w:t>persoanelor</w:t>
      </w:r>
      <w:proofErr w:type="spellEnd"/>
      <w:r w:rsidR="00A11B79">
        <w:t xml:space="preserve"> cu handicap </w:t>
      </w:r>
      <w:proofErr w:type="spellStart"/>
      <w:r w:rsidR="00A11B79">
        <w:t>grav</w:t>
      </w:r>
      <w:proofErr w:type="spellEnd"/>
      <w:r w:rsidR="00A11B79">
        <w:t xml:space="preserve">, </w:t>
      </w:r>
      <w:proofErr w:type="spellStart"/>
      <w:r w:rsidR="00A11B79">
        <w:t>încep</w:t>
      </w:r>
      <w:r w:rsidR="005317ED">
        <w:t>ând</w:t>
      </w:r>
      <w:proofErr w:type="spellEnd"/>
      <w:r w:rsidR="005317ED">
        <w:t xml:space="preserve"> cu </w:t>
      </w:r>
      <w:proofErr w:type="spellStart"/>
      <w:r w:rsidR="005317ED">
        <w:t>anul</w:t>
      </w:r>
      <w:proofErr w:type="spellEnd"/>
      <w:r w:rsidR="005317ED">
        <w:t xml:space="preserve"> 2022, conform </w:t>
      </w:r>
      <w:proofErr w:type="spellStart"/>
      <w:r w:rsidR="005317ED">
        <w:t>tabelului</w:t>
      </w:r>
      <w:proofErr w:type="spellEnd"/>
      <w:r w:rsidR="005317ED">
        <w:t xml:space="preserve"> nominal </w:t>
      </w:r>
      <w:r w:rsidR="00A11B79">
        <w:t>,</w:t>
      </w:r>
    </w:p>
    <w:p w:rsidR="00A11B79" w:rsidRDefault="00A11B79" w:rsidP="00A11B79">
      <w:proofErr w:type="spellStart"/>
      <w:r>
        <w:t>ținând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>:</w:t>
      </w:r>
    </w:p>
    <w:p w:rsidR="00A11B79" w:rsidRDefault="00A11B79" w:rsidP="00A11B79">
      <w:r>
        <w:t xml:space="preserve">- art.42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4) </w:t>
      </w:r>
      <w:proofErr w:type="spellStart"/>
      <w:r>
        <w:t>și</w:t>
      </w:r>
      <w:proofErr w:type="spellEnd"/>
      <w:r>
        <w:t xml:space="preserve"> art.43 </w:t>
      </w:r>
      <w:proofErr w:type="spellStart"/>
      <w:r>
        <w:t>alin</w:t>
      </w:r>
      <w:proofErr w:type="spellEnd"/>
      <w:r>
        <w:t xml:space="preserve">.(1)-(3) din </w:t>
      </w:r>
      <w:proofErr w:type="spellStart"/>
      <w:r>
        <w:t>Legea</w:t>
      </w:r>
      <w:proofErr w:type="spellEnd"/>
      <w:r>
        <w:t xml:space="preserve"> nr.448/2006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cu handicap,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A11B79" w:rsidRDefault="00A11B79" w:rsidP="00A11B79">
      <w:r>
        <w:t xml:space="preserve">           </w:t>
      </w:r>
      <w:proofErr w:type="gramStart"/>
      <w:r>
        <w:t xml:space="preserve">-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</w:t>
      </w:r>
      <w:proofErr w:type="gramEnd"/>
      <w:r>
        <w:t xml:space="preserve"> 1071/2021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salariului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 minim brut </w:t>
      </w:r>
      <w:proofErr w:type="spellStart"/>
      <w:r>
        <w:t>pe</w:t>
      </w:r>
      <w:proofErr w:type="spellEnd"/>
      <w:r>
        <w:t xml:space="preserve"> </w:t>
      </w:r>
      <w:proofErr w:type="spellStart"/>
      <w:proofErr w:type="gramStart"/>
      <w:r>
        <w:t>ţară</w:t>
      </w:r>
      <w:proofErr w:type="spellEnd"/>
      <w:proofErr w:type="gramEnd"/>
      <w:r>
        <w:t xml:space="preserve"> </w:t>
      </w:r>
      <w:proofErr w:type="spellStart"/>
      <w:r>
        <w:t>garantat</w:t>
      </w:r>
      <w:proofErr w:type="spellEnd"/>
      <w:r>
        <w:t xml:space="preserve">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plată</w:t>
      </w:r>
      <w:proofErr w:type="spellEnd"/>
    </w:p>
    <w:p w:rsidR="00A11B79" w:rsidRDefault="00A11B79" w:rsidP="00935B58">
      <w:pPr>
        <w:ind w:firstLine="720"/>
      </w:pP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</w:t>
      </w:r>
      <w:proofErr w:type="gramEnd"/>
      <w:r>
        <w:t xml:space="preserve"> 155 </w:t>
      </w:r>
      <w:proofErr w:type="spellStart"/>
      <w:proofErr w:type="gramStart"/>
      <w:r>
        <w:t>alin</w:t>
      </w:r>
      <w:proofErr w:type="spellEnd"/>
      <w:r>
        <w:t>(</w:t>
      </w:r>
      <w:proofErr w:type="gramEnd"/>
      <w:r>
        <w:t xml:space="preserve">1) </w:t>
      </w:r>
      <w:proofErr w:type="spellStart"/>
      <w:r>
        <w:t>lit.e</w:t>
      </w:r>
      <w:proofErr w:type="spellEnd"/>
      <w:r>
        <w:t xml:space="preserve"> , art. 196 </w:t>
      </w:r>
      <w:proofErr w:type="spellStart"/>
      <w:r>
        <w:t>alin</w:t>
      </w:r>
      <w:proofErr w:type="spellEnd"/>
      <w:r>
        <w:t xml:space="preserve"> (1) lit b</w:t>
      </w:r>
      <w:proofErr w:type="gramStart"/>
      <w:r>
        <w:t>,  art</w:t>
      </w:r>
      <w:proofErr w:type="gramEnd"/>
      <w:r>
        <w:t xml:space="preserve">. </w:t>
      </w:r>
      <w:proofErr w:type="gramStart"/>
      <w:r>
        <w:t xml:space="preserve">197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</w:t>
      </w:r>
      <w:proofErr w:type="gramStart"/>
      <w:r>
        <w:t>-(</w:t>
      </w:r>
      <w:proofErr w:type="gramEnd"/>
      <w:r>
        <w:t xml:space="preserve">4) </w:t>
      </w:r>
      <w:proofErr w:type="spellStart"/>
      <w:r>
        <w:t>și</w:t>
      </w:r>
      <w:proofErr w:type="spellEnd"/>
      <w:r>
        <w:t xml:space="preserve"> art. 199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1)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.(2) din OUG nr. </w:t>
      </w:r>
      <w:proofErr w:type="gramStart"/>
      <w:r>
        <w:t xml:space="preserve">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  <w:proofErr w:type="gramEnd"/>
    </w:p>
    <w:p w:rsidR="00A11B79" w:rsidRPr="00A11B79" w:rsidRDefault="00A11B79" w:rsidP="00A11B79">
      <w:pPr>
        <w:jc w:val="center"/>
        <w:rPr>
          <w:b/>
        </w:rPr>
      </w:pPr>
      <w:r w:rsidRPr="00A11B79">
        <w:rPr>
          <w:b/>
        </w:rPr>
        <w:t>DISPUNE:</w:t>
      </w:r>
    </w:p>
    <w:p w:rsidR="00A11B79" w:rsidRDefault="00A11B79" w:rsidP="00A11B79">
      <w:r w:rsidRPr="00935B58">
        <w:rPr>
          <w:b/>
        </w:rPr>
        <w:t>Art.1</w:t>
      </w:r>
      <w:proofErr w:type="gramStart"/>
      <w:r>
        <w:t>.-</w:t>
      </w:r>
      <w:proofErr w:type="gramEnd"/>
      <w:r>
        <w:t xml:space="preserve">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cuantumului</w:t>
      </w:r>
      <w:proofErr w:type="spellEnd"/>
      <w:r>
        <w:t xml:space="preserve"> </w:t>
      </w:r>
      <w:proofErr w:type="spellStart"/>
      <w:r>
        <w:t>indemnizației</w:t>
      </w:r>
      <w:proofErr w:type="spellEnd"/>
      <w:r>
        <w:t xml:space="preserve"> </w:t>
      </w:r>
      <w:proofErr w:type="spellStart"/>
      <w:r>
        <w:t>lunare</w:t>
      </w:r>
      <w:proofErr w:type="spellEnd"/>
      <w:r>
        <w:t xml:space="preserve"> </w:t>
      </w:r>
      <w:proofErr w:type="spellStart"/>
      <w:r>
        <w:t>cuvenite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cu handicap </w:t>
      </w:r>
      <w:proofErr w:type="spellStart"/>
      <w:r>
        <w:t>grav</w:t>
      </w:r>
      <w:proofErr w:type="spellEnd"/>
      <w:r>
        <w:t xml:space="preserve">,  de la 1.386  lei la 1.524 lei,  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anul</w:t>
      </w:r>
      <w:proofErr w:type="spellEnd"/>
      <w:r>
        <w:t xml:space="preserve"> 2022, conform </w:t>
      </w:r>
      <w:proofErr w:type="spellStart"/>
      <w:r>
        <w:t>tabelului</w:t>
      </w:r>
      <w:proofErr w:type="spellEnd"/>
      <w:r w:rsidR="00935B58">
        <w:t xml:space="preserve"> nominal</w:t>
      </w:r>
      <w:r>
        <w:t xml:space="preserve"> 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4541"/>
        <w:gridCol w:w="4126"/>
      </w:tblGrid>
      <w:tr w:rsidR="00A11B79" w:rsidTr="00935B58">
        <w:tc>
          <w:tcPr>
            <w:tcW w:w="843" w:type="dxa"/>
          </w:tcPr>
          <w:p w:rsidR="00A11B79" w:rsidRPr="005317ED" w:rsidRDefault="00935B58" w:rsidP="005317ED">
            <w:pPr>
              <w:jc w:val="center"/>
              <w:rPr>
                <w:b/>
              </w:rPr>
            </w:pPr>
            <w:r w:rsidRPr="005317ED">
              <w:rPr>
                <w:b/>
              </w:rPr>
              <w:t>Nr.crt.</w:t>
            </w:r>
          </w:p>
        </w:tc>
        <w:tc>
          <w:tcPr>
            <w:tcW w:w="4575" w:type="dxa"/>
          </w:tcPr>
          <w:p w:rsidR="00A11B79" w:rsidRPr="005317ED" w:rsidRDefault="00935B58" w:rsidP="005317ED">
            <w:pPr>
              <w:jc w:val="center"/>
              <w:rPr>
                <w:b/>
              </w:rPr>
            </w:pPr>
            <w:proofErr w:type="spellStart"/>
            <w:r w:rsidRPr="005317ED">
              <w:rPr>
                <w:b/>
              </w:rPr>
              <w:t>Numele</w:t>
            </w:r>
            <w:proofErr w:type="spellEnd"/>
            <w:r w:rsidRPr="005317ED">
              <w:rPr>
                <w:b/>
              </w:rPr>
              <w:t xml:space="preserve"> </w:t>
            </w:r>
            <w:proofErr w:type="spellStart"/>
            <w:r w:rsidRPr="005317ED">
              <w:rPr>
                <w:b/>
              </w:rPr>
              <w:t>si</w:t>
            </w:r>
            <w:proofErr w:type="spellEnd"/>
            <w:r w:rsidRPr="005317ED">
              <w:rPr>
                <w:b/>
              </w:rPr>
              <w:t xml:space="preserve"> </w:t>
            </w:r>
            <w:proofErr w:type="spellStart"/>
            <w:r w:rsidRPr="005317ED">
              <w:rPr>
                <w:b/>
              </w:rPr>
              <w:t>prenumele</w:t>
            </w:r>
            <w:proofErr w:type="spellEnd"/>
          </w:p>
        </w:tc>
        <w:tc>
          <w:tcPr>
            <w:tcW w:w="4158" w:type="dxa"/>
          </w:tcPr>
          <w:p w:rsidR="00A11B79" w:rsidRPr="005317ED" w:rsidRDefault="00935B58" w:rsidP="005317ED">
            <w:pPr>
              <w:jc w:val="center"/>
              <w:rPr>
                <w:b/>
              </w:rPr>
            </w:pPr>
            <w:proofErr w:type="spellStart"/>
            <w:r w:rsidRPr="005317ED">
              <w:rPr>
                <w:b/>
              </w:rPr>
              <w:t>Cuantum</w:t>
            </w:r>
            <w:proofErr w:type="spellEnd"/>
            <w:r w:rsidRPr="005317ED">
              <w:rPr>
                <w:b/>
              </w:rPr>
              <w:t xml:space="preserve"> </w:t>
            </w:r>
            <w:proofErr w:type="spellStart"/>
            <w:r w:rsidRPr="005317ED">
              <w:rPr>
                <w:b/>
              </w:rPr>
              <w:t>indemnizatia</w:t>
            </w:r>
            <w:proofErr w:type="spellEnd"/>
            <w:r w:rsidRPr="005317ED">
              <w:rPr>
                <w:b/>
              </w:rPr>
              <w:t xml:space="preserve"> </w:t>
            </w:r>
            <w:proofErr w:type="spellStart"/>
            <w:r w:rsidRPr="005317ED">
              <w:rPr>
                <w:b/>
              </w:rPr>
              <w:t>lunara</w:t>
            </w:r>
            <w:proofErr w:type="spellEnd"/>
            <w:r w:rsidRPr="005317ED">
              <w:rPr>
                <w:b/>
              </w:rPr>
              <w:t xml:space="preserve"> </w:t>
            </w:r>
            <w:proofErr w:type="spellStart"/>
            <w:r w:rsidRPr="005317ED">
              <w:rPr>
                <w:b/>
              </w:rPr>
              <w:t>anul</w:t>
            </w:r>
            <w:proofErr w:type="spellEnd"/>
            <w:r w:rsidRPr="005317ED">
              <w:rPr>
                <w:b/>
              </w:rPr>
              <w:t xml:space="preserve"> 2022</w:t>
            </w:r>
          </w:p>
        </w:tc>
      </w:tr>
      <w:tr w:rsidR="00A11B79" w:rsidTr="00935B58">
        <w:tc>
          <w:tcPr>
            <w:tcW w:w="843" w:type="dxa"/>
          </w:tcPr>
          <w:p w:rsidR="00A11B79" w:rsidRDefault="00935B58" w:rsidP="00A11B79">
            <w:r>
              <w:t>1.</w:t>
            </w:r>
          </w:p>
        </w:tc>
        <w:tc>
          <w:tcPr>
            <w:tcW w:w="4575" w:type="dxa"/>
          </w:tcPr>
          <w:p w:rsidR="00A11B79" w:rsidRDefault="00935B58" w:rsidP="00A11B79">
            <w:proofErr w:type="spellStart"/>
            <w:r>
              <w:t>Dragota</w:t>
            </w:r>
            <w:proofErr w:type="spellEnd"/>
            <w:r>
              <w:t xml:space="preserve"> </w:t>
            </w:r>
            <w:proofErr w:type="spellStart"/>
            <w:r>
              <w:t>Ionel</w:t>
            </w:r>
            <w:proofErr w:type="spellEnd"/>
          </w:p>
        </w:tc>
        <w:tc>
          <w:tcPr>
            <w:tcW w:w="4158" w:type="dxa"/>
          </w:tcPr>
          <w:p w:rsidR="00A11B79" w:rsidRDefault="00935B58" w:rsidP="00A11B79">
            <w:r>
              <w:t>1.524</w:t>
            </w:r>
          </w:p>
        </w:tc>
      </w:tr>
      <w:tr w:rsidR="00935B58" w:rsidTr="00935B58">
        <w:tc>
          <w:tcPr>
            <w:tcW w:w="843" w:type="dxa"/>
          </w:tcPr>
          <w:p w:rsidR="00935B58" w:rsidRDefault="00935B58" w:rsidP="00A11B79">
            <w:r>
              <w:t>2.</w:t>
            </w:r>
          </w:p>
        </w:tc>
        <w:tc>
          <w:tcPr>
            <w:tcW w:w="4575" w:type="dxa"/>
          </w:tcPr>
          <w:p w:rsidR="00935B58" w:rsidRDefault="00935B58" w:rsidP="00A11B79">
            <w:proofErr w:type="spellStart"/>
            <w:r>
              <w:t>Vladislav</w:t>
            </w:r>
            <w:proofErr w:type="spellEnd"/>
            <w:r>
              <w:t xml:space="preserve"> Ileana</w:t>
            </w:r>
          </w:p>
        </w:tc>
        <w:tc>
          <w:tcPr>
            <w:tcW w:w="4158" w:type="dxa"/>
          </w:tcPr>
          <w:p w:rsidR="00935B58" w:rsidRDefault="00935B58" w:rsidP="00A11B79">
            <w:r>
              <w:t>1.524</w:t>
            </w:r>
          </w:p>
        </w:tc>
      </w:tr>
      <w:tr w:rsidR="00935B58" w:rsidTr="00935B58">
        <w:tc>
          <w:tcPr>
            <w:tcW w:w="843" w:type="dxa"/>
          </w:tcPr>
          <w:p w:rsidR="00935B58" w:rsidRDefault="00935B58" w:rsidP="00A11B79">
            <w:r>
              <w:t>3.</w:t>
            </w:r>
          </w:p>
        </w:tc>
        <w:tc>
          <w:tcPr>
            <w:tcW w:w="4575" w:type="dxa"/>
          </w:tcPr>
          <w:p w:rsidR="00935B58" w:rsidRDefault="00935B58" w:rsidP="00A11B79">
            <w:proofErr w:type="spellStart"/>
            <w:r>
              <w:t>Ursuta</w:t>
            </w:r>
            <w:proofErr w:type="spellEnd"/>
            <w:r>
              <w:t xml:space="preserve"> Dora </w:t>
            </w:r>
            <w:proofErr w:type="spellStart"/>
            <w:r>
              <w:t>Salomia</w:t>
            </w:r>
            <w:proofErr w:type="spellEnd"/>
          </w:p>
        </w:tc>
        <w:tc>
          <w:tcPr>
            <w:tcW w:w="4158" w:type="dxa"/>
          </w:tcPr>
          <w:p w:rsidR="00935B58" w:rsidRDefault="00935B58" w:rsidP="00A11B79">
            <w:r>
              <w:t>1.542</w:t>
            </w:r>
          </w:p>
        </w:tc>
      </w:tr>
      <w:tr w:rsidR="00935B58" w:rsidTr="00935B58">
        <w:tc>
          <w:tcPr>
            <w:tcW w:w="843" w:type="dxa"/>
          </w:tcPr>
          <w:p w:rsidR="00935B58" w:rsidRDefault="00935B58" w:rsidP="00A11B79">
            <w:r>
              <w:t>4.</w:t>
            </w:r>
          </w:p>
        </w:tc>
        <w:tc>
          <w:tcPr>
            <w:tcW w:w="4575" w:type="dxa"/>
          </w:tcPr>
          <w:p w:rsidR="00935B58" w:rsidRDefault="00935B58" w:rsidP="00A11B79">
            <w:proofErr w:type="spellStart"/>
            <w:r>
              <w:t>Poenar</w:t>
            </w:r>
            <w:proofErr w:type="spellEnd"/>
            <w:r>
              <w:t xml:space="preserve"> </w:t>
            </w:r>
            <w:proofErr w:type="spellStart"/>
            <w:r>
              <w:t>Petru</w:t>
            </w:r>
            <w:proofErr w:type="spellEnd"/>
            <w:r>
              <w:t xml:space="preserve"> CNP 1420504205028</w:t>
            </w:r>
          </w:p>
        </w:tc>
        <w:tc>
          <w:tcPr>
            <w:tcW w:w="4158" w:type="dxa"/>
          </w:tcPr>
          <w:p w:rsidR="00935B58" w:rsidRDefault="00935B58" w:rsidP="00A11B79">
            <w:r>
              <w:t>1.542</w:t>
            </w:r>
          </w:p>
        </w:tc>
      </w:tr>
      <w:tr w:rsidR="00935B58" w:rsidTr="00935B58">
        <w:tc>
          <w:tcPr>
            <w:tcW w:w="843" w:type="dxa"/>
          </w:tcPr>
          <w:p w:rsidR="00935B58" w:rsidRDefault="00935B58" w:rsidP="00A11B79">
            <w:r>
              <w:t>5.</w:t>
            </w:r>
          </w:p>
        </w:tc>
        <w:tc>
          <w:tcPr>
            <w:tcW w:w="4575" w:type="dxa"/>
          </w:tcPr>
          <w:p w:rsidR="00935B58" w:rsidRDefault="00935B58" w:rsidP="00A11B79">
            <w:proofErr w:type="spellStart"/>
            <w:r>
              <w:t>Poenar</w:t>
            </w:r>
            <w:proofErr w:type="spellEnd"/>
            <w:r>
              <w:t xml:space="preserve"> </w:t>
            </w:r>
            <w:proofErr w:type="spellStart"/>
            <w:r>
              <w:t>Petru</w:t>
            </w:r>
            <w:proofErr w:type="spellEnd"/>
            <w:r>
              <w:t xml:space="preserve"> CNP 1490329205049</w:t>
            </w:r>
          </w:p>
        </w:tc>
        <w:tc>
          <w:tcPr>
            <w:tcW w:w="4158" w:type="dxa"/>
          </w:tcPr>
          <w:p w:rsidR="00935B58" w:rsidRDefault="00935B58" w:rsidP="00A11B79">
            <w:r>
              <w:t>1.542</w:t>
            </w:r>
          </w:p>
        </w:tc>
      </w:tr>
      <w:tr w:rsidR="00935B58" w:rsidTr="00935B58">
        <w:tc>
          <w:tcPr>
            <w:tcW w:w="843" w:type="dxa"/>
          </w:tcPr>
          <w:p w:rsidR="00935B58" w:rsidRDefault="00935B58" w:rsidP="00A11B79">
            <w:r>
              <w:t>6.</w:t>
            </w:r>
          </w:p>
        </w:tc>
        <w:tc>
          <w:tcPr>
            <w:tcW w:w="4575" w:type="dxa"/>
          </w:tcPr>
          <w:p w:rsidR="00935B58" w:rsidRDefault="00935B58" w:rsidP="00A11B79">
            <w:proofErr w:type="spellStart"/>
            <w:r>
              <w:t>Stanci</w:t>
            </w:r>
            <w:proofErr w:type="spellEnd"/>
            <w:r>
              <w:t xml:space="preserve"> </w:t>
            </w:r>
            <w:proofErr w:type="spellStart"/>
            <w:r>
              <w:t>Petru</w:t>
            </w:r>
            <w:proofErr w:type="spellEnd"/>
          </w:p>
        </w:tc>
        <w:tc>
          <w:tcPr>
            <w:tcW w:w="4158" w:type="dxa"/>
          </w:tcPr>
          <w:p w:rsidR="00935B58" w:rsidRDefault="00935B58" w:rsidP="00A11B79">
            <w:r>
              <w:t>1.542</w:t>
            </w:r>
          </w:p>
        </w:tc>
      </w:tr>
      <w:tr w:rsidR="00935B58" w:rsidTr="00935B58">
        <w:tc>
          <w:tcPr>
            <w:tcW w:w="843" w:type="dxa"/>
          </w:tcPr>
          <w:p w:rsidR="00935B58" w:rsidRDefault="00935B58" w:rsidP="00A11B79">
            <w:r>
              <w:t>7.</w:t>
            </w:r>
          </w:p>
        </w:tc>
        <w:tc>
          <w:tcPr>
            <w:tcW w:w="4575" w:type="dxa"/>
          </w:tcPr>
          <w:p w:rsidR="00935B58" w:rsidRDefault="00935B58" w:rsidP="00A11B79">
            <w:r>
              <w:t xml:space="preserve">David </w:t>
            </w:r>
            <w:proofErr w:type="spellStart"/>
            <w:r>
              <w:t>Izidor</w:t>
            </w:r>
            <w:proofErr w:type="spellEnd"/>
          </w:p>
        </w:tc>
        <w:tc>
          <w:tcPr>
            <w:tcW w:w="4158" w:type="dxa"/>
          </w:tcPr>
          <w:p w:rsidR="00935B58" w:rsidRDefault="00935B58" w:rsidP="00A11B79">
            <w:r>
              <w:t>1.542</w:t>
            </w:r>
          </w:p>
        </w:tc>
      </w:tr>
      <w:tr w:rsidR="00935B58" w:rsidTr="00935B58">
        <w:tc>
          <w:tcPr>
            <w:tcW w:w="843" w:type="dxa"/>
          </w:tcPr>
          <w:p w:rsidR="00935B58" w:rsidRDefault="00935B58" w:rsidP="00A11B79">
            <w:r>
              <w:t>8.</w:t>
            </w:r>
          </w:p>
        </w:tc>
        <w:tc>
          <w:tcPr>
            <w:tcW w:w="4575" w:type="dxa"/>
          </w:tcPr>
          <w:p w:rsidR="00935B58" w:rsidRDefault="00935B58" w:rsidP="00A11B79">
            <w:proofErr w:type="spellStart"/>
            <w:r>
              <w:t>Tirim</w:t>
            </w:r>
            <w:proofErr w:type="spellEnd"/>
            <w:r>
              <w:t xml:space="preserve">  </w:t>
            </w:r>
            <w:proofErr w:type="spellStart"/>
            <w:r>
              <w:t>Dorina</w:t>
            </w:r>
            <w:proofErr w:type="spellEnd"/>
          </w:p>
        </w:tc>
        <w:tc>
          <w:tcPr>
            <w:tcW w:w="4158" w:type="dxa"/>
          </w:tcPr>
          <w:p w:rsidR="00935B58" w:rsidRDefault="00935B58" w:rsidP="00A11B79">
            <w:r>
              <w:t>1.542</w:t>
            </w:r>
          </w:p>
        </w:tc>
      </w:tr>
    </w:tbl>
    <w:p w:rsidR="00A11B79" w:rsidRDefault="00A11B79" w:rsidP="00A11B79"/>
    <w:p w:rsidR="00A11B79" w:rsidRDefault="00A11B79" w:rsidP="00935B58">
      <w:pPr>
        <w:ind w:firstLine="720"/>
      </w:pPr>
      <w:r w:rsidRPr="00935B58">
        <w:rPr>
          <w:b/>
        </w:rPr>
        <w:t>Art.2</w:t>
      </w:r>
      <w:proofErr w:type="gramStart"/>
      <w:r w:rsidRPr="00935B58">
        <w:rPr>
          <w:b/>
        </w:rPr>
        <w:t>.-</w:t>
      </w:r>
      <w:proofErr w:type="gram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dispoziție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atacată</w:t>
      </w:r>
      <w:proofErr w:type="spellEnd"/>
      <w:r>
        <w:t xml:space="preserve"> la </w:t>
      </w:r>
      <w:proofErr w:type="spellStart"/>
      <w:r>
        <w:t>instanța</w:t>
      </w:r>
      <w:proofErr w:type="spellEnd"/>
      <w:r>
        <w:t xml:space="preserve"> de </w:t>
      </w:r>
      <w:proofErr w:type="spellStart"/>
      <w:r>
        <w:t>contencios</w:t>
      </w:r>
      <w:proofErr w:type="spellEnd"/>
      <w:r>
        <w:t xml:space="preserve"> </w:t>
      </w:r>
      <w:proofErr w:type="spellStart"/>
      <w:r>
        <w:t>administartiv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contenciosului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nr.554/2004,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:rsidR="00A11B79" w:rsidRDefault="00A11B79" w:rsidP="00A11B79">
      <w:r>
        <w:tab/>
      </w:r>
      <w:r w:rsidRPr="00935B58">
        <w:rPr>
          <w:b/>
        </w:rPr>
        <w:t>Art.3</w:t>
      </w:r>
      <w:proofErr w:type="gramStart"/>
      <w:r w:rsidRPr="00935B58">
        <w:rPr>
          <w:b/>
        </w:rPr>
        <w:t>.-</w:t>
      </w:r>
      <w:proofErr w:type="gram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dispoziţie</w:t>
      </w:r>
      <w:proofErr w:type="spellEnd"/>
      <w:r>
        <w:t xml:space="preserve"> se </w:t>
      </w:r>
      <w:proofErr w:type="spellStart"/>
      <w:r>
        <w:t>comunică</w:t>
      </w:r>
      <w:proofErr w:type="spellEnd"/>
      <w:r>
        <w:t xml:space="preserve">: </w:t>
      </w:r>
      <w:proofErr w:type="spellStart"/>
      <w:r>
        <w:t>Prefectului</w:t>
      </w:r>
      <w:proofErr w:type="spellEnd"/>
      <w:r>
        <w:t xml:space="preserve"> </w:t>
      </w:r>
      <w:proofErr w:type="spellStart"/>
      <w:r>
        <w:t>Judeţului</w:t>
      </w:r>
      <w:proofErr w:type="spellEnd"/>
      <w:r>
        <w:t xml:space="preserve"> </w:t>
      </w:r>
      <w:proofErr w:type="spellStart"/>
      <w:r>
        <w:t>Hunedoara</w:t>
      </w:r>
      <w:proofErr w:type="spellEnd"/>
      <w:r w:rsidR="00935B58">
        <w:t xml:space="preserve">, </w:t>
      </w:r>
      <w:proofErr w:type="spellStart"/>
      <w:r w:rsidR="00935B58">
        <w:t>persoanelor</w:t>
      </w:r>
      <w:proofErr w:type="spellEnd"/>
      <w:r w:rsidR="00935B58">
        <w:t xml:space="preserve"> </w:t>
      </w:r>
      <w:proofErr w:type="spellStart"/>
      <w:r w:rsidR="00935B58">
        <w:t>prevăzute</w:t>
      </w:r>
      <w:proofErr w:type="spellEnd"/>
      <w:r w:rsidR="00935B58">
        <w:t xml:space="preserve"> </w:t>
      </w:r>
      <w:proofErr w:type="spellStart"/>
      <w:r w:rsidR="00935B58">
        <w:t>în</w:t>
      </w:r>
      <w:proofErr w:type="spellEnd"/>
      <w:r w:rsidR="00935B58">
        <w:t xml:space="preserve"> </w:t>
      </w:r>
      <w:proofErr w:type="spellStart"/>
      <w:r w:rsidR="00935B58">
        <w:t>tabelul</w:t>
      </w:r>
      <w:proofErr w:type="spellEnd"/>
      <w:r w:rsidR="00935B58">
        <w:t xml:space="preserve"> nominal</w:t>
      </w:r>
      <w:r>
        <w:t xml:space="preserve">, </w:t>
      </w:r>
      <w:proofErr w:type="spellStart"/>
      <w:r>
        <w:t>compartimentului</w:t>
      </w:r>
      <w:proofErr w:type="spellEnd"/>
      <w:r>
        <w:t xml:space="preserve"> de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biroului</w:t>
      </w:r>
      <w:proofErr w:type="spellEnd"/>
      <w:r>
        <w:t xml:space="preserve"> </w:t>
      </w:r>
      <w:proofErr w:type="spellStart"/>
      <w:r>
        <w:t>financiar-contabil</w:t>
      </w:r>
      <w:proofErr w:type="spellEnd"/>
      <w:r>
        <w:t>.</w:t>
      </w:r>
    </w:p>
    <w:p w:rsidR="00A11B79" w:rsidRDefault="00A11B79" w:rsidP="00A11B79">
      <w:pPr>
        <w:rPr>
          <w:b/>
        </w:rPr>
      </w:pPr>
      <w:proofErr w:type="spellStart"/>
      <w:r w:rsidRPr="00A11B79">
        <w:rPr>
          <w:b/>
        </w:rPr>
        <w:t>Banita</w:t>
      </w:r>
      <w:proofErr w:type="spellEnd"/>
      <w:proofErr w:type="gramStart"/>
      <w:r>
        <w:rPr>
          <w:b/>
        </w:rPr>
        <w:t>,  31</w:t>
      </w:r>
      <w:r w:rsidR="00DD5A4E">
        <w:rPr>
          <w:b/>
        </w:rPr>
        <w:t>.01.2022</w:t>
      </w:r>
      <w:proofErr w:type="gramEnd"/>
    </w:p>
    <w:p w:rsidR="00DD5A4E" w:rsidRPr="00DD5A4E" w:rsidRDefault="00DD5A4E" w:rsidP="00A11B79">
      <w:pPr>
        <w:rPr>
          <w:b/>
        </w:rPr>
      </w:pPr>
    </w:p>
    <w:p w:rsidR="00A11B79" w:rsidRPr="00A11B79" w:rsidRDefault="00935B58" w:rsidP="00A11B79">
      <w:pPr>
        <w:rPr>
          <w:b/>
        </w:rPr>
      </w:pPr>
      <w:r>
        <w:rPr>
          <w:b/>
        </w:rPr>
        <w:t xml:space="preserve">             </w:t>
      </w:r>
      <w:proofErr w:type="spellStart"/>
      <w:r w:rsidR="00A11B79" w:rsidRPr="00A11B79">
        <w:rPr>
          <w:b/>
        </w:rPr>
        <w:t>Primar</w:t>
      </w:r>
      <w:proofErr w:type="spellEnd"/>
      <w:r w:rsidR="00A11B79" w:rsidRPr="00A11B79">
        <w:rPr>
          <w:b/>
        </w:rPr>
        <w:t>,</w:t>
      </w:r>
    </w:p>
    <w:p w:rsidR="00A11B79" w:rsidRPr="00A11B79" w:rsidRDefault="00935B58" w:rsidP="00A11B79">
      <w:pPr>
        <w:rPr>
          <w:b/>
        </w:rPr>
      </w:pPr>
      <w:r>
        <w:rPr>
          <w:b/>
        </w:rPr>
        <w:t xml:space="preserve">    </w:t>
      </w:r>
      <w:r w:rsidR="00A11B79" w:rsidRPr="00A11B79">
        <w:rPr>
          <w:b/>
        </w:rPr>
        <w:t xml:space="preserve">MARC </w:t>
      </w:r>
      <w:proofErr w:type="gramStart"/>
      <w:r w:rsidR="00A11B79" w:rsidRPr="00A11B79">
        <w:rPr>
          <w:b/>
        </w:rPr>
        <w:t>PETRU  DORIN</w:t>
      </w:r>
      <w:proofErr w:type="gramEnd"/>
      <w:r w:rsidR="00A11B79" w:rsidRPr="00A11B79">
        <w:rPr>
          <w:b/>
        </w:rPr>
        <w:t xml:space="preserve"> </w:t>
      </w:r>
      <w:r w:rsidR="00A11B79">
        <w:rPr>
          <w:b/>
        </w:rPr>
        <w:t xml:space="preserve">                                                     </w:t>
      </w:r>
      <w:proofErr w:type="spellStart"/>
      <w:r w:rsidR="00A11B79" w:rsidRPr="00A11B79">
        <w:rPr>
          <w:b/>
        </w:rPr>
        <w:t>Contrasemnează</w:t>
      </w:r>
      <w:proofErr w:type="spellEnd"/>
      <w:r w:rsidR="00A11B79" w:rsidRPr="00A11B79">
        <w:rPr>
          <w:b/>
        </w:rPr>
        <w:t xml:space="preserve"> </w:t>
      </w:r>
    </w:p>
    <w:p w:rsidR="00A11B79" w:rsidRPr="00A11B79" w:rsidRDefault="00A11B79" w:rsidP="00A11B79">
      <w:pPr>
        <w:rPr>
          <w:b/>
        </w:rPr>
      </w:pPr>
      <w:r w:rsidRPr="00A11B79">
        <w:rPr>
          <w:b/>
        </w:rPr>
        <w:t xml:space="preserve">                                                                                               </w:t>
      </w:r>
      <w:r w:rsidR="00935B58">
        <w:rPr>
          <w:b/>
        </w:rPr>
        <w:t xml:space="preserve">     </w:t>
      </w:r>
      <w:r w:rsidRPr="00A11B79">
        <w:rPr>
          <w:b/>
        </w:rPr>
        <w:t xml:space="preserve"> </w:t>
      </w:r>
      <w:proofErr w:type="spellStart"/>
      <w:r w:rsidRPr="00A11B79">
        <w:rPr>
          <w:b/>
        </w:rPr>
        <w:t>Secretar</w:t>
      </w:r>
      <w:proofErr w:type="spellEnd"/>
      <w:r w:rsidRPr="00A11B79">
        <w:rPr>
          <w:b/>
        </w:rPr>
        <w:t xml:space="preserve"> general</w:t>
      </w:r>
    </w:p>
    <w:p w:rsidR="00A11B79" w:rsidRPr="00E37D8D" w:rsidRDefault="00A11B79" w:rsidP="00A11B79">
      <w:pPr>
        <w:rPr>
          <w:b/>
        </w:rPr>
      </w:pPr>
      <w:r w:rsidRPr="00A11B79">
        <w:rPr>
          <w:b/>
        </w:rPr>
        <w:t xml:space="preserve">                                                                                            </w:t>
      </w:r>
      <w:r w:rsidR="00935B58">
        <w:rPr>
          <w:b/>
        </w:rPr>
        <w:t xml:space="preserve">      </w:t>
      </w:r>
      <w:proofErr w:type="gramStart"/>
      <w:r w:rsidRPr="00A11B79">
        <w:rPr>
          <w:b/>
        </w:rPr>
        <w:t>STOICA  RODICA</w:t>
      </w:r>
      <w:proofErr w:type="gramEnd"/>
      <w:r>
        <w:t xml:space="preserve">    </w:t>
      </w:r>
      <w:r>
        <w:tab/>
      </w:r>
    </w:p>
    <w:p w:rsidR="00A11B79" w:rsidRDefault="00A11B79" w:rsidP="00A11B79">
      <w:r>
        <w:lastRenderedPageBreak/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sectPr w:rsidR="00A11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79"/>
    <w:rsid w:val="004D34C7"/>
    <w:rsid w:val="005317ED"/>
    <w:rsid w:val="00674C2F"/>
    <w:rsid w:val="006971AB"/>
    <w:rsid w:val="009014EC"/>
    <w:rsid w:val="00935B58"/>
    <w:rsid w:val="00A11B79"/>
    <w:rsid w:val="00DD5A4E"/>
    <w:rsid w:val="00E3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2022-02-21T13:37:00Z</cp:lastPrinted>
  <dcterms:created xsi:type="dcterms:W3CDTF">2022-02-07T09:50:00Z</dcterms:created>
  <dcterms:modified xsi:type="dcterms:W3CDTF">2022-02-21T13:37:00Z</dcterms:modified>
</cp:coreProperties>
</file>