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86B9" w14:textId="77777777" w:rsidR="00C9617C" w:rsidRDefault="00710B83" w:rsidP="00C961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10B83">
        <w:rPr>
          <w:rFonts w:ascii="Arial" w:eastAsia="Times New Roman" w:hAnsi="Arial" w:cs="Arial"/>
          <w:sz w:val="28"/>
          <w:szCs w:val="28"/>
        </w:rPr>
        <w:t>EVALUARE MEDICALĂ A POPULAȚIEI</w:t>
      </w:r>
      <w:r w:rsidR="002C5A66">
        <w:rPr>
          <w:rFonts w:ascii="Arial" w:eastAsia="Times New Roman" w:hAnsi="Arial" w:cs="Arial"/>
          <w:sz w:val="28"/>
          <w:szCs w:val="28"/>
        </w:rPr>
        <w:t>:</w:t>
      </w:r>
      <w:r w:rsidR="00C9617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4EE5D6B" w14:textId="61ACD93E" w:rsidR="00710B83" w:rsidRPr="00FF01FD" w:rsidRDefault="00C9617C" w:rsidP="00C961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F01FD">
        <w:rPr>
          <w:rFonts w:ascii="Arial" w:eastAsia="Times New Roman" w:hAnsi="Arial" w:cs="Arial"/>
          <w:sz w:val="28"/>
          <w:szCs w:val="28"/>
        </w:rPr>
        <w:t xml:space="preserve">în </w:t>
      </w:r>
      <w:r w:rsidR="00906130">
        <w:rPr>
          <w:rFonts w:ascii="Arial" w:eastAsia="Times New Roman" w:hAnsi="Arial" w:cs="Arial"/>
          <w:sz w:val="28"/>
          <w:szCs w:val="28"/>
        </w:rPr>
        <w:t>data de 0</w:t>
      </w:r>
      <w:r w:rsidR="00E90EB4">
        <w:rPr>
          <w:rFonts w:ascii="Arial" w:eastAsia="Times New Roman" w:hAnsi="Arial" w:cs="Arial"/>
          <w:sz w:val="28"/>
          <w:szCs w:val="28"/>
        </w:rPr>
        <w:t>6</w:t>
      </w:r>
      <w:r w:rsidR="0025394D" w:rsidRPr="00FF01FD">
        <w:rPr>
          <w:rFonts w:ascii="Arial" w:eastAsia="Times New Roman" w:hAnsi="Arial" w:cs="Arial"/>
          <w:sz w:val="28"/>
          <w:szCs w:val="28"/>
        </w:rPr>
        <w:t>.</w:t>
      </w:r>
      <w:r w:rsidR="00906130">
        <w:rPr>
          <w:rFonts w:ascii="Arial" w:eastAsia="Times New Roman" w:hAnsi="Arial" w:cs="Arial"/>
          <w:sz w:val="28"/>
          <w:szCs w:val="28"/>
        </w:rPr>
        <w:t>10</w:t>
      </w:r>
      <w:r w:rsidR="00C13448" w:rsidRPr="00FF01FD">
        <w:rPr>
          <w:rFonts w:ascii="Arial" w:eastAsia="Times New Roman" w:hAnsi="Arial" w:cs="Arial"/>
          <w:sz w:val="28"/>
          <w:szCs w:val="28"/>
        </w:rPr>
        <w:t>.</w:t>
      </w:r>
      <w:r w:rsidR="00710B83" w:rsidRPr="00FF01FD">
        <w:rPr>
          <w:rFonts w:ascii="Arial" w:eastAsia="Times New Roman" w:hAnsi="Arial" w:cs="Arial"/>
          <w:sz w:val="28"/>
          <w:szCs w:val="28"/>
        </w:rPr>
        <w:t>202</w:t>
      </w:r>
      <w:r w:rsidR="00110201" w:rsidRPr="00FF01FD">
        <w:rPr>
          <w:rFonts w:ascii="Arial" w:eastAsia="Times New Roman" w:hAnsi="Arial" w:cs="Arial"/>
          <w:sz w:val="28"/>
          <w:szCs w:val="28"/>
        </w:rPr>
        <w:t>3</w:t>
      </w:r>
    </w:p>
    <w:p w14:paraId="72E33283" w14:textId="77777777" w:rsidR="00C9617C" w:rsidRPr="00FF01FD" w:rsidRDefault="00C9617C" w:rsidP="00C961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AB3351A" w14:textId="77777777" w:rsidR="00B03D09" w:rsidRPr="00FF01FD" w:rsidRDefault="00B03D09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4885294" w14:textId="2E100FD8" w:rsidR="004E1950" w:rsidRPr="00FF01FD" w:rsidRDefault="00710B83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FF01FD">
        <w:rPr>
          <w:rFonts w:ascii="Arial" w:eastAsia="Times New Roman" w:hAnsi="Arial" w:cs="Arial"/>
          <w:sz w:val="28"/>
          <w:szCs w:val="28"/>
        </w:rPr>
        <w:t xml:space="preserve">Primăria </w:t>
      </w:r>
      <w:r w:rsidR="007E12EE" w:rsidRPr="00FF01FD">
        <w:rPr>
          <w:rFonts w:ascii="Arial" w:eastAsia="Times New Roman" w:hAnsi="Arial" w:cs="Arial"/>
          <w:sz w:val="28"/>
          <w:szCs w:val="28"/>
        </w:rPr>
        <w:t>Comunei</w:t>
      </w:r>
      <w:r w:rsidR="00306235" w:rsidRPr="00FF01FD">
        <w:rPr>
          <w:rFonts w:ascii="Arial" w:eastAsia="Times New Roman" w:hAnsi="Arial" w:cs="Arial"/>
          <w:sz w:val="28"/>
          <w:szCs w:val="28"/>
        </w:rPr>
        <w:t xml:space="preserve"> </w:t>
      </w:r>
      <w:r w:rsidR="00E91573">
        <w:rPr>
          <w:rFonts w:ascii="Arial" w:eastAsia="Times New Roman" w:hAnsi="Arial" w:cs="Arial"/>
          <w:sz w:val="28"/>
          <w:szCs w:val="28"/>
        </w:rPr>
        <w:t>B</w:t>
      </w:r>
      <w:r w:rsidR="00E90EB4">
        <w:rPr>
          <w:rFonts w:ascii="Arial" w:eastAsia="Times New Roman" w:hAnsi="Arial" w:cs="Arial"/>
          <w:sz w:val="28"/>
          <w:szCs w:val="28"/>
        </w:rPr>
        <w:t>ănița</w:t>
      </w:r>
      <w:r w:rsidR="00110201" w:rsidRPr="00FF01FD">
        <w:rPr>
          <w:rFonts w:ascii="Arial" w:eastAsia="Times New Roman" w:hAnsi="Arial" w:cs="Arial"/>
          <w:sz w:val="28"/>
          <w:szCs w:val="28"/>
        </w:rPr>
        <w:t xml:space="preserve"> </w:t>
      </w:r>
      <w:r w:rsidRPr="00FF01FD">
        <w:rPr>
          <w:rFonts w:ascii="Arial" w:eastAsia="Times New Roman" w:hAnsi="Arial" w:cs="Arial"/>
          <w:sz w:val="28"/>
          <w:szCs w:val="28"/>
        </w:rPr>
        <w:t xml:space="preserve">cu sprijinul </w:t>
      </w:r>
      <w:r w:rsidR="00A20A48" w:rsidRPr="00FF01FD">
        <w:rPr>
          <w:rFonts w:ascii="Arial" w:eastAsia="Times New Roman" w:hAnsi="Arial" w:cs="Arial"/>
          <w:sz w:val="28"/>
          <w:szCs w:val="28"/>
        </w:rPr>
        <w:t>Consiliului Județean Hunedoara și al</w:t>
      </w:r>
      <w:r w:rsidR="00A20A48">
        <w:rPr>
          <w:rFonts w:ascii="Arial" w:eastAsia="Times New Roman" w:hAnsi="Arial" w:cs="Arial"/>
          <w:sz w:val="28"/>
          <w:szCs w:val="28"/>
          <w:lang w:val="ro-RO"/>
        </w:rPr>
        <w:t xml:space="preserve"> </w:t>
      </w:r>
      <w:r w:rsidRPr="00FF01FD">
        <w:rPr>
          <w:rFonts w:ascii="Arial" w:eastAsia="Times New Roman" w:hAnsi="Arial" w:cs="Arial"/>
          <w:sz w:val="28"/>
          <w:szCs w:val="28"/>
        </w:rPr>
        <w:t>Asociației Salvital Hunedoar</w:t>
      </w:r>
      <w:r w:rsidR="00A20A48" w:rsidRPr="00FF01FD">
        <w:rPr>
          <w:rFonts w:ascii="Arial" w:eastAsia="Times New Roman" w:hAnsi="Arial" w:cs="Arial"/>
          <w:sz w:val="28"/>
          <w:szCs w:val="28"/>
        </w:rPr>
        <w:t>a</w:t>
      </w:r>
      <w:r w:rsidRPr="00FF01FD">
        <w:rPr>
          <w:rFonts w:ascii="Arial" w:eastAsia="Times New Roman" w:hAnsi="Arial" w:cs="Arial"/>
          <w:sz w:val="28"/>
          <w:szCs w:val="28"/>
        </w:rPr>
        <w:t xml:space="preserve">, organizează o </w:t>
      </w:r>
      <w:r w:rsidR="002C30C6" w:rsidRPr="00FF01FD">
        <w:rPr>
          <w:rFonts w:ascii="Arial" w:eastAsia="Times New Roman" w:hAnsi="Arial" w:cs="Arial"/>
          <w:sz w:val="28"/>
          <w:szCs w:val="28"/>
        </w:rPr>
        <w:t xml:space="preserve">acțiune de evaluare </w:t>
      </w:r>
      <w:r w:rsidR="00B03D09" w:rsidRPr="00FF01FD">
        <w:rPr>
          <w:rFonts w:ascii="Arial" w:eastAsia="Times New Roman" w:hAnsi="Arial" w:cs="Arial"/>
          <w:sz w:val="28"/>
          <w:szCs w:val="28"/>
        </w:rPr>
        <w:t>a stării de sănătate pentru locuitorii</w:t>
      </w:r>
      <w:r w:rsidRPr="00FF01FD">
        <w:rPr>
          <w:rFonts w:ascii="Arial" w:eastAsia="Times New Roman" w:hAnsi="Arial" w:cs="Arial"/>
          <w:sz w:val="28"/>
          <w:szCs w:val="28"/>
        </w:rPr>
        <w:t xml:space="preserve"> </w:t>
      </w:r>
      <w:r w:rsidR="00B03D09" w:rsidRPr="00FF01FD">
        <w:rPr>
          <w:rFonts w:ascii="Arial" w:eastAsia="Times New Roman" w:hAnsi="Arial" w:cs="Arial"/>
          <w:sz w:val="28"/>
          <w:szCs w:val="28"/>
        </w:rPr>
        <w:t xml:space="preserve">din </w:t>
      </w:r>
      <w:r w:rsidR="004E1950" w:rsidRPr="00FF01FD">
        <w:rPr>
          <w:rFonts w:ascii="Arial" w:eastAsia="Times New Roman" w:hAnsi="Arial" w:cs="Arial"/>
          <w:sz w:val="28"/>
          <w:szCs w:val="28"/>
        </w:rPr>
        <w:t>comun</w:t>
      </w:r>
      <w:r w:rsidR="00B03D09" w:rsidRPr="00FF01FD">
        <w:rPr>
          <w:rFonts w:ascii="Arial" w:eastAsia="Times New Roman" w:hAnsi="Arial" w:cs="Arial"/>
          <w:sz w:val="28"/>
          <w:szCs w:val="28"/>
        </w:rPr>
        <w:t>a</w:t>
      </w:r>
      <w:r w:rsidR="004E1950" w:rsidRPr="00FF01FD">
        <w:rPr>
          <w:rFonts w:ascii="Arial" w:eastAsia="Times New Roman" w:hAnsi="Arial" w:cs="Arial"/>
          <w:sz w:val="28"/>
          <w:szCs w:val="28"/>
        </w:rPr>
        <w:t xml:space="preserve"> noastră</w:t>
      </w:r>
      <w:r w:rsidR="002C30C6" w:rsidRPr="00FF01FD">
        <w:rPr>
          <w:rFonts w:ascii="Arial" w:eastAsia="Times New Roman" w:hAnsi="Arial" w:cs="Arial"/>
          <w:sz w:val="28"/>
          <w:szCs w:val="28"/>
        </w:rPr>
        <w:t xml:space="preserve"> prin sistemul de telemedicină și teleconsultații</w:t>
      </w:r>
      <w:r w:rsidR="004E1950" w:rsidRPr="00FF01FD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96BA414" w14:textId="77777777" w:rsidR="00B03D09" w:rsidRPr="00FF01FD" w:rsidRDefault="00B03D09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8287AB" w14:textId="48D4FB59" w:rsidR="00710B83" w:rsidRDefault="002C30C6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Sunt oferite GRATUIT următoarele consultații</w:t>
      </w:r>
      <w:r w:rsidR="00710B83" w:rsidRPr="00710B83">
        <w:rPr>
          <w:rFonts w:ascii="Arial" w:eastAsia="Times New Roman" w:hAnsi="Arial" w:cs="Arial"/>
          <w:sz w:val="28"/>
          <w:szCs w:val="28"/>
        </w:rPr>
        <w:t>:</w:t>
      </w:r>
    </w:p>
    <w:p w14:paraId="34DC111E" w14:textId="77777777" w:rsidR="00110201" w:rsidRPr="00710B83" w:rsidRDefault="00110201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2CEAA92D" w14:textId="7609AC22" w:rsidR="00110201" w:rsidRPr="00A502FE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A502FE">
        <w:rPr>
          <w:rFonts w:ascii="Arial" w:eastAsia="Times New Roman" w:hAnsi="Arial" w:cs="Arial"/>
          <w:sz w:val="28"/>
          <w:szCs w:val="28"/>
          <w:lang w:val="es-ES_tradnl"/>
        </w:rPr>
        <w:t>Măsurarea glicemiei, măsurarea temperaturii, măsurarea tensiunii arteriale;</w:t>
      </w:r>
    </w:p>
    <w:p w14:paraId="4168F8FE" w14:textId="77777777" w:rsidR="00110201" w:rsidRPr="00D56C1A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o-RO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D56C1A">
        <w:rPr>
          <w:rFonts w:ascii="Arial" w:eastAsia="Times New Roman" w:hAnsi="Arial" w:cs="Arial"/>
          <w:sz w:val="28"/>
          <w:szCs w:val="28"/>
        </w:rPr>
        <w:t>fectuare spirometrie - identificare probleme pulmonare;</w:t>
      </w:r>
    </w:p>
    <w:p w14:paraId="7324F359" w14:textId="77777777" w:rsidR="00110201" w:rsidRPr="00D56C1A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D56C1A">
        <w:rPr>
          <w:rFonts w:ascii="Arial" w:eastAsia="Times New Roman" w:hAnsi="Arial" w:cs="Arial"/>
          <w:sz w:val="28"/>
          <w:szCs w:val="28"/>
        </w:rPr>
        <w:t>fectuare electrocardiogramă EKG - identificare probleme cardio;</w:t>
      </w:r>
    </w:p>
    <w:p w14:paraId="6B989DAF" w14:textId="77777777" w:rsidR="00110201" w:rsidRPr="00D56C1A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D56C1A">
        <w:rPr>
          <w:rFonts w:ascii="Arial" w:eastAsia="Times New Roman" w:hAnsi="Arial" w:cs="Arial"/>
          <w:sz w:val="28"/>
          <w:szCs w:val="28"/>
        </w:rPr>
        <w:t>fectuare INR - probă din sânge pentru persoanele care au tratament cu anticoagulante.</w:t>
      </w:r>
    </w:p>
    <w:p w14:paraId="58E62242" w14:textId="77777777" w:rsidR="00110201" w:rsidRPr="00D56C1A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Determinare </w:t>
      </w:r>
      <w:r w:rsidRPr="00D56C1A">
        <w:rPr>
          <w:rFonts w:ascii="Arial" w:eastAsia="Times New Roman" w:hAnsi="Arial" w:cs="Arial"/>
          <w:sz w:val="28"/>
          <w:szCs w:val="28"/>
        </w:rPr>
        <w:t>indice braț-gleznă- identificarea unei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56C1A">
        <w:rPr>
          <w:rFonts w:ascii="Arial" w:eastAsia="Times New Roman" w:hAnsi="Arial" w:cs="Arial"/>
          <w:sz w:val="28"/>
          <w:szCs w:val="28"/>
        </w:rPr>
        <w:t>boli arteriale periferice (BAP)</w:t>
      </w:r>
    </w:p>
    <w:p w14:paraId="0FBD162C" w14:textId="77777777" w:rsidR="00110201" w:rsidRPr="00D56C1A" w:rsidRDefault="00110201" w:rsidP="0011020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</w:t>
      </w:r>
      <w:r w:rsidRPr="00D56C1A">
        <w:rPr>
          <w:rFonts w:ascii="Arial" w:eastAsia="Times New Roman" w:hAnsi="Arial" w:cs="Arial"/>
          <w:sz w:val="28"/>
          <w:szCs w:val="28"/>
        </w:rPr>
        <w:t>emoglobina glicozilată- evaluare și monitorizare a controlului glicemic, după caz</w:t>
      </w:r>
    </w:p>
    <w:p w14:paraId="5BDC5B19" w14:textId="77777777" w:rsidR="00B03D09" w:rsidRPr="00710B83" w:rsidRDefault="00B03D09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67DEC88" w14:textId="6A7C083E" w:rsidR="00710B83" w:rsidRDefault="00710B83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110201">
        <w:rPr>
          <w:rFonts w:ascii="Arial" w:eastAsia="Times New Roman" w:hAnsi="Arial" w:cs="Arial"/>
          <w:sz w:val="28"/>
          <w:szCs w:val="28"/>
          <w:lang w:val="es-ES_tradnl"/>
        </w:rPr>
        <w:t>Acțiunea se va desfășura la</w:t>
      </w:r>
      <w:r w:rsidR="00FA112C">
        <w:rPr>
          <w:rFonts w:ascii="Arial" w:eastAsia="Times New Roman" w:hAnsi="Arial" w:cs="Arial"/>
          <w:sz w:val="28"/>
          <w:szCs w:val="28"/>
          <w:lang w:val="es-ES_tradnl"/>
        </w:rPr>
        <w:t xml:space="preserve"> Căminul Cultural</w:t>
      </w:r>
      <w:r w:rsidR="00461CF2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din localitate</w:t>
      </w:r>
      <w:r w:rsidR="007F3F60" w:rsidRPr="00110201">
        <w:rPr>
          <w:rFonts w:ascii="Arial" w:eastAsia="Times New Roman" w:hAnsi="Arial" w:cs="Arial"/>
          <w:sz w:val="28"/>
          <w:szCs w:val="28"/>
          <w:lang w:val="es-ES_tradnl"/>
        </w:rPr>
        <w:t>a</w:t>
      </w:r>
      <w:r w:rsidR="00463D17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  <w:r w:rsidR="00FA112C">
        <w:rPr>
          <w:rFonts w:ascii="Arial" w:eastAsia="Times New Roman" w:hAnsi="Arial" w:cs="Arial"/>
          <w:sz w:val="28"/>
          <w:szCs w:val="28"/>
          <w:lang w:val="es-ES_tradnl"/>
        </w:rPr>
        <w:t>Bănița</w:t>
      </w:r>
      <w:r w:rsidR="007F3F60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>în data d</w:t>
      </w:r>
      <w:r w:rsidR="00440015" w:rsidRPr="00110201">
        <w:rPr>
          <w:rFonts w:ascii="Arial" w:eastAsia="Times New Roman" w:hAnsi="Arial" w:cs="Arial"/>
          <w:sz w:val="28"/>
          <w:szCs w:val="28"/>
          <w:lang w:val="es-ES_tradnl"/>
        </w:rPr>
        <w:t>e</w:t>
      </w:r>
      <w:r w:rsidR="00F61E40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  <w:r w:rsidR="00E91573">
        <w:rPr>
          <w:rFonts w:ascii="Arial" w:eastAsia="Times New Roman" w:hAnsi="Arial" w:cs="Arial"/>
          <w:sz w:val="28"/>
          <w:szCs w:val="28"/>
          <w:lang w:val="es-ES_tradnl"/>
        </w:rPr>
        <w:t>0</w:t>
      </w:r>
      <w:r w:rsidR="00B13CAE">
        <w:rPr>
          <w:rFonts w:ascii="Arial" w:eastAsia="Times New Roman" w:hAnsi="Arial" w:cs="Arial"/>
          <w:sz w:val="28"/>
          <w:szCs w:val="28"/>
          <w:lang w:val="es-ES_tradnl"/>
        </w:rPr>
        <w:t>6</w:t>
      </w:r>
      <w:r w:rsidR="00C9617C" w:rsidRPr="00110201">
        <w:rPr>
          <w:rFonts w:ascii="Arial" w:eastAsia="Times New Roman" w:hAnsi="Arial" w:cs="Arial"/>
          <w:sz w:val="28"/>
          <w:szCs w:val="28"/>
          <w:lang w:val="es-ES_tradnl"/>
        </w:rPr>
        <w:t>.</w:t>
      </w:r>
      <w:r w:rsidR="00906130">
        <w:rPr>
          <w:rFonts w:ascii="Arial" w:eastAsia="Times New Roman" w:hAnsi="Arial" w:cs="Arial"/>
          <w:sz w:val="28"/>
          <w:szCs w:val="28"/>
          <w:lang w:val="es-ES_tradnl"/>
        </w:rPr>
        <w:t>10</w:t>
      </w:r>
      <w:r w:rsidR="00C9617C" w:rsidRPr="00110201">
        <w:rPr>
          <w:rFonts w:ascii="Arial" w:eastAsia="Times New Roman" w:hAnsi="Arial" w:cs="Arial"/>
          <w:sz w:val="28"/>
          <w:szCs w:val="28"/>
          <w:lang w:val="es-ES_tradnl"/>
        </w:rPr>
        <w:t>.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>202</w:t>
      </w:r>
      <w:r w:rsidR="00110201">
        <w:rPr>
          <w:rFonts w:ascii="Arial" w:eastAsia="Times New Roman" w:hAnsi="Arial" w:cs="Arial"/>
          <w:sz w:val="28"/>
          <w:szCs w:val="28"/>
          <w:lang w:val="es-ES_tradnl"/>
        </w:rPr>
        <w:t>3</w:t>
      </w:r>
      <w:r w:rsidR="00E96AD6" w:rsidRPr="00110201">
        <w:rPr>
          <w:rFonts w:ascii="Arial" w:eastAsia="Times New Roman" w:hAnsi="Arial" w:cs="Arial"/>
          <w:sz w:val="28"/>
          <w:szCs w:val="28"/>
          <w:lang w:val="es-ES_tradnl"/>
        </w:rPr>
        <w:t>, începând cu</w:t>
      </w:r>
      <w:r w:rsidR="00FA112C">
        <w:rPr>
          <w:rFonts w:ascii="Arial" w:eastAsia="Times New Roman" w:hAnsi="Arial" w:cs="Arial"/>
          <w:sz w:val="28"/>
          <w:szCs w:val="28"/>
          <w:lang w:val="es-ES_tradnl"/>
        </w:rPr>
        <w:t xml:space="preserve"> ora 10:00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>, unde trebuie să vă prezentați cu buletinul!</w:t>
      </w:r>
    </w:p>
    <w:p w14:paraId="365B5D6B" w14:textId="77777777" w:rsidR="00110201" w:rsidRPr="00110201" w:rsidRDefault="00110201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339C223A" w14:textId="77777777" w:rsidR="002C5A66" w:rsidRPr="00110201" w:rsidRDefault="002C5A66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416E760C" w14:textId="44713060" w:rsidR="00E96AD6" w:rsidRPr="00110201" w:rsidRDefault="00710B83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  <w:r w:rsidR="00914521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Vă 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rugăm să dați informația mai departe către persoane pe care le cunoașteți și </w:t>
      </w:r>
      <w:r w:rsidR="002C30C6"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care 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>ar putea beneficia de pe urma acestei acțiuni</w:t>
      </w:r>
      <w:r w:rsidR="00A20A48" w:rsidRPr="00110201">
        <w:rPr>
          <w:rFonts w:ascii="Arial" w:eastAsia="Times New Roman" w:hAnsi="Arial" w:cs="Arial"/>
          <w:sz w:val="28"/>
          <w:szCs w:val="28"/>
          <w:lang w:val="es-ES_tradnl"/>
        </w:rPr>
        <w:t>!</w:t>
      </w:r>
      <w:r w:rsidRPr="00110201">
        <w:rPr>
          <w:rFonts w:ascii="Arial" w:eastAsia="Times New Roman" w:hAnsi="Arial" w:cs="Arial"/>
          <w:sz w:val="28"/>
          <w:szCs w:val="28"/>
          <w:lang w:val="es-ES_tradnl"/>
        </w:rPr>
        <w:t xml:space="preserve"> </w:t>
      </w:r>
    </w:p>
    <w:p w14:paraId="6F85CA19" w14:textId="77777777" w:rsidR="00C9617C" w:rsidRPr="00110201" w:rsidRDefault="00C9617C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716D1E3" w14:textId="77777777" w:rsidR="00C9617C" w:rsidRPr="00110201" w:rsidRDefault="00C9617C" w:rsidP="00710B8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27E7DCCC" w14:textId="7AA7167E" w:rsidR="00710B83" w:rsidRPr="00710B83" w:rsidRDefault="00710B83" w:rsidP="00C96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10B83">
        <w:rPr>
          <w:rFonts w:ascii="Arial" w:eastAsia="Times New Roman" w:hAnsi="Arial" w:cs="Arial"/>
          <w:sz w:val="28"/>
          <w:szCs w:val="28"/>
        </w:rPr>
        <w:t>Vă mulțumim!</w:t>
      </w:r>
    </w:p>
    <w:p w14:paraId="27B1AB21" w14:textId="77777777" w:rsidR="002D7943" w:rsidRDefault="002D7943"/>
    <w:sectPr w:rsidR="002D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137"/>
    <w:multiLevelType w:val="hybridMultilevel"/>
    <w:tmpl w:val="CC349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23"/>
    <w:rsid w:val="00026DD4"/>
    <w:rsid w:val="00073D66"/>
    <w:rsid w:val="000A42F1"/>
    <w:rsid w:val="000D2C7A"/>
    <w:rsid w:val="000D308C"/>
    <w:rsid w:val="00110201"/>
    <w:rsid w:val="001257EF"/>
    <w:rsid w:val="00162072"/>
    <w:rsid w:val="001B3535"/>
    <w:rsid w:val="001E3555"/>
    <w:rsid w:val="001F44C1"/>
    <w:rsid w:val="002016A0"/>
    <w:rsid w:val="002405E2"/>
    <w:rsid w:val="0025394D"/>
    <w:rsid w:val="00280285"/>
    <w:rsid w:val="0028090D"/>
    <w:rsid w:val="00291111"/>
    <w:rsid w:val="002B7830"/>
    <w:rsid w:val="002C2784"/>
    <w:rsid w:val="002C30C6"/>
    <w:rsid w:val="002C5A66"/>
    <w:rsid w:val="002D7943"/>
    <w:rsid w:val="002F46FA"/>
    <w:rsid w:val="00306235"/>
    <w:rsid w:val="003209FF"/>
    <w:rsid w:val="00334D30"/>
    <w:rsid w:val="0034061E"/>
    <w:rsid w:val="003A7FF0"/>
    <w:rsid w:val="003C465C"/>
    <w:rsid w:val="00440015"/>
    <w:rsid w:val="00461CF2"/>
    <w:rsid w:val="00463D17"/>
    <w:rsid w:val="004B48FF"/>
    <w:rsid w:val="004E1950"/>
    <w:rsid w:val="004F0C9A"/>
    <w:rsid w:val="00570CEE"/>
    <w:rsid w:val="00575313"/>
    <w:rsid w:val="005B22CF"/>
    <w:rsid w:val="005C5132"/>
    <w:rsid w:val="005E3C9B"/>
    <w:rsid w:val="006E7C97"/>
    <w:rsid w:val="00710B83"/>
    <w:rsid w:val="00783669"/>
    <w:rsid w:val="00784F78"/>
    <w:rsid w:val="007A7650"/>
    <w:rsid w:val="007B3167"/>
    <w:rsid w:val="007E12EE"/>
    <w:rsid w:val="007F2BBE"/>
    <w:rsid w:val="007F3F60"/>
    <w:rsid w:val="008111DE"/>
    <w:rsid w:val="0085412A"/>
    <w:rsid w:val="008A6281"/>
    <w:rsid w:val="008C2B2F"/>
    <w:rsid w:val="00906130"/>
    <w:rsid w:val="00914521"/>
    <w:rsid w:val="0092137C"/>
    <w:rsid w:val="00950D9D"/>
    <w:rsid w:val="0095300D"/>
    <w:rsid w:val="009A1002"/>
    <w:rsid w:val="00A06223"/>
    <w:rsid w:val="00A20A48"/>
    <w:rsid w:val="00A304D6"/>
    <w:rsid w:val="00AE721F"/>
    <w:rsid w:val="00B03D09"/>
    <w:rsid w:val="00B13CAE"/>
    <w:rsid w:val="00B16041"/>
    <w:rsid w:val="00B248C4"/>
    <w:rsid w:val="00B505D0"/>
    <w:rsid w:val="00B55D0B"/>
    <w:rsid w:val="00B85ADC"/>
    <w:rsid w:val="00C02050"/>
    <w:rsid w:val="00C13448"/>
    <w:rsid w:val="00C1706A"/>
    <w:rsid w:val="00C7217A"/>
    <w:rsid w:val="00C75F00"/>
    <w:rsid w:val="00C9617C"/>
    <w:rsid w:val="00D0746F"/>
    <w:rsid w:val="00D300E5"/>
    <w:rsid w:val="00D321E6"/>
    <w:rsid w:val="00D52D51"/>
    <w:rsid w:val="00D574AB"/>
    <w:rsid w:val="00D70D31"/>
    <w:rsid w:val="00DC07C5"/>
    <w:rsid w:val="00DE69B4"/>
    <w:rsid w:val="00DF5B70"/>
    <w:rsid w:val="00E0351B"/>
    <w:rsid w:val="00E60DD3"/>
    <w:rsid w:val="00E90EB4"/>
    <w:rsid w:val="00E91573"/>
    <w:rsid w:val="00E96AD6"/>
    <w:rsid w:val="00EB4199"/>
    <w:rsid w:val="00F03392"/>
    <w:rsid w:val="00F12DD3"/>
    <w:rsid w:val="00F61E40"/>
    <w:rsid w:val="00F64AA9"/>
    <w:rsid w:val="00FA112C"/>
    <w:rsid w:val="00FB55E2"/>
    <w:rsid w:val="00FC4D93"/>
    <w:rsid w:val="00FD3994"/>
    <w:rsid w:val="00FE7F23"/>
    <w:rsid w:val="00FF01F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B37"/>
  <w15:chartTrackingRefBased/>
  <w15:docId w15:val="{C27D3EE8-AE12-4C48-B046-96DEBA7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9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Setel</cp:lastModifiedBy>
  <cp:revision>5</cp:revision>
  <dcterms:created xsi:type="dcterms:W3CDTF">2023-09-12T07:21:00Z</dcterms:created>
  <dcterms:modified xsi:type="dcterms:W3CDTF">2023-10-04T09:11:00Z</dcterms:modified>
</cp:coreProperties>
</file>